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F223" w14:textId="70D92BDD" w:rsidR="00270530" w:rsidRDefault="00270530" w:rsidP="00D5107E">
      <w:pPr>
        <w:pStyle w:val="NormalWeb"/>
        <w:jc w:val="center"/>
        <w:rPr>
          <w:rFonts w:asciiTheme="minorHAnsi" w:hAnsiTheme="minorHAnsi"/>
          <w:b/>
          <w:bCs/>
          <w:sz w:val="32"/>
          <w:szCs w:val="32"/>
        </w:rPr>
      </w:pPr>
      <w:r w:rsidRPr="00270530">
        <w:rPr>
          <w:rFonts w:asciiTheme="minorHAnsi" w:hAnsiTheme="minorHAnsi"/>
          <w:b/>
          <w:bCs/>
          <w:sz w:val="32"/>
          <w:szCs w:val="32"/>
          <w:lang w:val="en-US"/>
        </w:rPr>
        <w:t>Climate Change Group update</w:t>
      </w:r>
    </w:p>
    <w:p w14:paraId="57F4AE13" w14:textId="72B0DFC7" w:rsidR="0011026B" w:rsidRPr="00D5107E" w:rsidRDefault="00137BBE" w:rsidP="00D5107E">
      <w:pPr>
        <w:pStyle w:val="NormalWeb"/>
        <w:jc w:val="center"/>
        <w:rPr>
          <w:rFonts w:asciiTheme="minorHAnsi" w:hAnsiTheme="minorHAnsi"/>
          <w:b/>
          <w:bCs/>
          <w:sz w:val="32"/>
          <w:szCs w:val="32"/>
        </w:rPr>
      </w:pPr>
      <w:r w:rsidRPr="00D5107E">
        <w:rPr>
          <w:rFonts w:asciiTheme="minorHAnsi" w:hAnsiTheme="minorHAnsi"/>
          <w:b/>
          <w:bCs/>
          <w:sz w:val="32"/>
          <w:szCs w:val="32"/>
        </w:rPr>
        <w:t>N</w:t>
      </w:r>
      <w:r w:rsidR="0011026B" w:rsidRPr="00D5107E">
        <w:rPr>
          <w:rFonts w:asciiTheme="minorHAnsi" w:hAnsiTheme="minorHAnsi"/>
          <w:b/>
          <w:bCs/>
          <w:sz w:val="32"/>
          <w:szCs w:val="32"/>
        </w:rPr>
        <w:t>EW</w:t>
      </w:r>
      <w:r w:rsidRPr="00D5107E">
        <w:rPr>
          <w:rFonts w:asciiTheme="minorHAnsi" w:hAnsiTheme="minorHAnsi"/>
          <w:b/>
          <w:bCs/>
          <w:sz w:val="32"/>
          <w:szCs w:val="32"/>
        </w:rPr>
        <w:t xml:space="preserve"> </w:t>
      </w:r>
      <w:r w:rsidR="0011026B" w:rsidRPr="00D5107E">
        <w:rPr>
          <w:rFonts w:asciiTheme="minorHAnsi" w:hAnsiTheme="minorHAnsi"/>
          <w:b/>
          <w:bCs/>
          <w:sz w:val="32"/>
          <w:szCs w:val="32"/>
        </w:rPr>
        <w:t>WARM HOMES GRANTS FOR 2026</w:t>
      </w:r>
    </w:p>
    <w:p w14:paraId="315A8347" w14:textId="634AEB7B" w:rsidR="00582A2A" w:rsidRPr="00D5107E" w:rsidRDefault="00D5107E" w:rsidP="00B622F5">
      <w:pPr>
        <w:pStyle w:val="NormalWeb"/>
        <w:rPr>
          <w:rFonts w:asciiTheme="minorHAnsi" w:hAnsiTheme="minorHAnsi"/>
        </w:rPr>
      </w:pPr>
      <w:r w:rsidRPr="00D5107E">
        <w:rPr>
          <w:rFonts w:asciiTheme="minorHAnsi" w:hAnsiTheme="minorHAnsi"/>
          <w:b/>
          <w:bCs/>
          <w:sz w:val="32"/>
          <w:szCs w:val="32"/>
        </w:rPr>
        <w:t>A</w:t>
      </w:r>
      <w:r w:rsidR="0011026B" w:rsidRPr="00D5107E">
        <w:rPr>
          <w:rFonts w:asciiTheme="minorHAnsi" w:hAnsiTheme="minorHAnsi"/>
          <w:b/>
          <w:bCs/>
          <w:sz w:val="32"/>
          <w:szCs w:val="32"/>
        </w:rPr>
        <w:t xml:space="preserve">pply for </w:t>
      </w:r>
      <w:r w:rsidR="00EF183B" w:rsidRPr="00D5107E">
        <w:rPr>
          <w:rFonts w:asciiTheme="minorHAnsi" w:hAnsiTheme="minorHAnsi"/>
          <w:b/>
          <w:bCs/>
          <w:sz w:val="32"/>
          <w:szCs w:val="32"/>
        </w:rPr>
        <w:t>fully funded</w:t>
      </w:r>
      <w:r w:rsidR="0011026B" w:rsidRPr="00D5107E">
        <w:rPr>
          <w:rFonts w:asciiTheme="minorHAnsi" w:hAnsiTheme="minorHAnsi"/>
          <w:b/>
          <w:bCs/>
          <w:sz w:val="32"/>
          <w:szCs w:val="32"/>
        </w:rPr>
        <w:t xml:space="preserve">, energy-efficient home improvements! </w:t>
      </w:r>
    </w:p>
    <w:p w14:paraId="0BA9647C" w14:textId="37794F15" w:rsidR="00B40E04" w:rsidRPr="00D5107E" w:rsidRDefault="00137BBE" w:rsidP="00137BBE">
      <w:pPr>
        <w:pStyle w:val="NormalWeb"/>
        <w:rPr>
          <w:rFonts w:asciiTheme="minorHAnsi" w:hAnsiTheme="minorHAnsi"/>
        </w:rPr>
      </w:pPr>
      <w:r w:rsidRPr="00D5107E">
        <w:rPr>
          <w:rFonts w:asciiTheme="minorHAnsi" w:hAnsiTheme="minorHAnsi"/>
        </w:rPr>
        <w:t xml:space="preserve">Many residents </w:t>
      </w:r>
      <w:r w:rsidR="00D5107E" w:rsidRPr="00D5107E">
        <w:rPr>
          <w:rFonts w:asciiTheme="minorHAnsi" w:hAnsiTheme="minorHAnsi"/>
        </w:rPr>
        <w:t xml:space="preserve">In Norfolk </w:t>
      </w:r>
      <w:r w:rsidR="0036520E" w:rsidRPr="00D5107E">
        <w:rPr>
          <w:rFonts w:asciiTheme="minorHAnsi" w:hAnsiTheme="minorHAnsi"/>
        </w:rPr>
        <w:t xml:space="preserve">could </w:t>
      </w:r>
      <w:r w:rsidRPr="00D5107E">
        <w:rPr>
          <w:rFonts w:asciiTheme="minorHAnsi" w:hAnsiTheme="minorHAnsi"/>
        </w:rPr>
        <w:t xml:space="preserve">now </w:t>
      </w:r>
      <w:r w:rsidR="0036520E" w:rsidRPr="00D5107E">
        <w:rPr>
          <w:rFonts w:asciiTheme="minorHAnsi" w:hAnsiTheme="minorHAnsi"/>
        </w:rPr>
        <w:t xml:space="preserve">be entitled to </w:t>
      </w:r>
      <w:r w:rsidR="00EF183B" w:rsidRPr="00D5107E">
        <w:rPr>
          <w:rFonts w:asciiTheme="minorHAnsi" w:hAnsiTheme="minorHAnsi"/>
        </w:rPr>
        <w:t>fully funded</w:t>
      </w:r>
      <w:r w:rsidRPr="00D5107E">
        <w:rPr>
          <w:rFonts w:asciiTheme="minorHAnsi" w:hAnsiTheme="minorHAnsi"/>
        </w:rPr>
        <w:t xml:space="preserve"> </w:t>
      </w:r>
      <w:r w:rsidR="0036520E" w:rsidRPr="00D5107E">
        <w:rPr>
          <w:rFonts w:asciiTheme="minorHAnsi" w:hAnsiTheme="minorHAnsi"/>
        </w:rPr>
        <w:t>home improvements</w:t>
      </w:r>
      <w:r w:rsidRPr="00D5107E">
        <w:rPr>
          <w:rFonts w:asciiTheme="minorHAnsi" w:hAnsiTheme="minorHAnsi"/>
        </w:rPr>
        <w:t xml:space="preserve"> through a new Norfolk Warm Homes Scheme. </w:t>
      </w:r>
    </w:p>
    <w:p w14:paraId="790ADF41" w14:textId="495B1D4D" w:rsidR="00137BBE" w:rsidRPr="00D5107E" w:rsidRDefault="00B40E04" w:rsidP="00137BBE">
      <w:pPr>
        <w:pStyle w:val="NormalWeb"/>
        <w:rPr>
          <w:rFonts w:asciiTheme="minorHAnsi" w:hAnsiTheme="minorHAnsi"/>
        </w:rPr>
      </w:pPr>
      <w:r w:rsidRPr="00D5107E">
        <w:rPr>
          <w:rFonts w:asciiTheme="minorHAnsi" w:hAnsiTheme="minorHAnsi"/>
        </w:rPr>
        <w:t>If e</w:t>
      </w:r>
      <w:r w:rsidR="00137BBE" w:rsidRPr="00D5107E">
        <w:rPr>
          <w:rFonts w:asciiTheme="minorHAnsi" w:hAnsiTheme="minorHAnsi"/>
        </w:rPr>
        <w:t>ligible</w:t>
      </w:r>
      <w:r w:rsidRPr="00D5107E">
        <w:rPr>
          <w:rFonts w:asciiTheme="minorHAnsi" w:hAnsiTheme="minorHAnsi"/>
        </w:rPr>
        <w:t>, you</w:t>
      </w:r>
      <w:r w:rsidR="00137BBE" w:rsidRPr="00D5107E">
        <w:rPr>
          <w:rFonts w:asciiTheme="minorHAnsi" w:hAnsiTheme="minorHAnsi"/>
        </w:rPr>
        <w:t xml:space="preserve"> can improve </w:t>
      </w:r>
      <w:r w:rsidRPr="00D5107E">
        <w:rPr>
          <w:rFonts w:asciiTheme="minorHAnsi" w:hAnsiTheme="minorHAnsi"/>
        </w:rPr>
        <w:t xml:space="preserve">the </w:t>
      </w:r>
      <w:r w:rsidR="00137BBE" w:rsidRPr="00D5107E">
        <w:rPr>
          <w:rFonts w:asciiTheme="minorHAnsi" w:hAnsiTheme="minorHAnsi"/>
        </w:rPr>
        <w:t>energy efficiency</w:t>
      </w:r>
      <w:r w:rsidRPr="00D5107E">
        <w:rPr>
          <w:rFonts w:asciiTheme="minorHAnsi" w:hAnsiTheme="minorHAnsi"/>
        </w:rPr>
        <w:t xml:space="preserve"> of your home, at zero cost, </w:t>
      </w:r>
      <w:r w:rsidR="00137BBE" w:rsidRPr="00D5107E">
        <w:rPr>
          <w:rFonts w:asciiTheme="minorHAnsi" w:hAnsiTheme="minorHAnsi"/>
        </w:rPr>
        <w:t xml:space="preserve">helping to reduce </w:t>
      </w:r>
      <w:r w:rsidRPr="00D5107E">
        <w:rPr>
          <w:rFonts w:asciiTheme="minorHAnsi" w:hAnsiTheme="minorHAnsi"/>
        </w:rPr>
        <w:t xml:space="preserve">your </w:t>
      </w:r>
      <w:r w:rsidR="00137BBE" w:rsidRPr="00D5107E">
        <w:rPr>
          <w:rFonts w:asciiTheme="minorHAnsi" w:hAnsiTheme="minorHAnsi"/>
        </w:rPr>
        <w:t xml:space="preserve">energy bills and keep </w:t>
      </w:r>
      <w:r w:rsidRPr="00D5107E">
        <w:rPr>
          <w:rFonts w:asciiTheme="minorHAnsi" w:hAnsiTheme="minorHAnsi"/>
        </w:rPr>
        <w:t>your</w:t>
      </w:r>
      <w:r w:rsidR="00137BBE" w:rsidRPr="00D5107E">
        <w:rPr>
          <w:rFonts w:asciiTheme="minorHAnsi" w:hAnsiTheme="minorHAnsi"/>
        </w:rPr>
        <w:t xml:space="preserve"> home</w:t>
      </w:r>
      <w:r w:rsidRPr="00D5107E">
        <w:rPr>
          <w:rFonts w:asciiTheme="minorHAnsi" w:hAnsiTheme="minorHAnsi"/>
        </w:rPr>
        <w:t xml:space="preserve"> </w:t>
      </w:r>
      <w:r w:rsidR="00137BBE" w:rsidRPr="00D5107E">
        <w:rPr>
          <w:rFonts w:asciiTheme="minorHAnsi" w:hAnsiTheme="minorHAnsi"/>
        </w:rPr>
        <w:t>warmer. All work will be carried out by council-approved contractors.</w:t>
      </w:r>
    </w:p>
    <w:p w14:paraId="69877CDD" w14:textId="1E70726D" w:rsidR="00D5107E" w:rsidRPr="00D5107E" w:rsidRDefault="00D5107E" w:rsidP="00137BBE">
      <w:pPr>
        <w:pStyle w:val="NormalWeb"/>
        <w:rPr>
          <w:rFonts w:asciiTheme="minorHAnsi" w:hAnsiTheme="minorHAnsi"/>
        </w:rPr>
      </w:pPr>
      <w:r w:rsidRPr="00D5107E">
        <w:rPr>
          <w:rFonts w:asciiTheme="minorHAnsi" w:hAnsiTheme="minorHAnsi"/>
        </w:rPr>
        <w:t>Eligibility is based on income (less than £36K p.a.) or postcode. The EPC rating of your house must be D-G. (If you don’t have a current EPC certificate, Norfolk Warm Homes will organise one for you!)</w:t>
      </w:r>
    </w:p>
    <w:p w14:paraId="240D571C" w14:textId="04EB35F4" w:rsidR="00137BBE" w:rsidRPr="00D5107E" w:rsidRDefault="00137BBE" w:rsidP="00137BBE">
      <w:pPr>
        <w:pStyle w:val="NormalWeb"/>
        <w:rPr>
          <w:rFonts w:asciiTheme="minorHAnsi" w:hAnsiTheme="minorHAnsi"/>
        </w:rPr>
      </w:pPr>
      <w:r w:rsidRPr="00D5107E">
        <w:rPr>
          <w:rFonts w:asciiTheme="minorHAnsi" w:hAnsiTheme="minorHAnsi"/>
        </w:rPr>
        <w:t>Who’s paying?</w:t>
      </w:r>
      <w:r w:rsidR="00B40E04" w:rsidRPr="00D5107E">
        <w:rPr>
          <w:rFonts w:asciiTheme="minorHAnsi" w:hAnsiTheme="minorHAnsi"/>
        </w:rPr>
        <w:t xml:space="preserve"> </w:t>
      </w:r>
      <w:r w:rsidRPr="00D5107E">
        <w:rPr>
          <w:rFonts w:asciiTheme="minorHAnsi" w:hAnsiTheme="minorHAnsi"/>
        </w:rPr>
        <w:t>The Norfolk Warm Homes Scheme is a partnership, working with local councils across Norfolk, to provide home energy efficiency improvements for eligible homeowners and private renters. Funded by the Department for Energy Security and Net Zero (DESNZ), the scheme aims to reduce energy usage, lower household bills, and cut carbon emissions.</w:t>
      </w:r>
    </w:p>
    <w:p w14:paraId="237E54BE" w14:textId="0956ECD8" w:rsidR="00150602" w:rsidRPr="00D5107E" w:rsidRDefault="00B40E04" w:rsidP="00D5107E">
      <w:pPr>
        <w:pStyle w:val="NormalWeb"/>
        <w:rPr>
          <w:rFonts w:asciiTheme="minorHAnsi" w:hAnsiTheme="minorHAnsi"/>
        </w:rPr>
      </w:pPr>
      <w:r w:rsidRPr="00D5107E">
        <w:rPr>
          <w:rFonts w:asciiTheme="minorHAnsi" w:hAnsiTheme="minorHAnsi"/>
        </w:rPr>
        <w:t xml:space="preserve">We highly recommend that readers visit the Norfolk Warm Homes </w:t>
      </w:r>
      <w:r w:rsidR="00A2208A" w:rsidRPr="00D5107E">
        <w:rPr>
          <w:rFonts w:asciiTheme="minorHAnsi" w:hAnsiTheme="minorHAnsi"/>
        </w:rPr>
        <w:t>website (</w:t>
      </w:r>
      <w:hyperlink r:id="rId5" w:history="1">
        <w:r w:rsidR="00A2208A" w:rsidRPr="00D5107E">
          <w:rPr>
            <w:rStyle w:val="Hyperlink"/>
            <w:rFonts w:asciiTheme="minorHAnsi" w:hAnsiTheme="minorHAnsi"/>
          </w:rPr>
          <w:t>https://norfolkwarmhomes.org.uk</w:t>
        </w:r>
      </w:hyperlink>
      <w:r w:rsidR="00A2208A" w:rsidRPr="00D5107E">
        <w:rPr>
          <w:rFonts w:asciiTheme="minorHAnsi" w:hAnsiTheme="minorHAnsi"/>
        </w:rPr>
        <w:t xml:space="preserve">) </w:t>
      </w:r>
      <w:r w:rsidRPr="00D5107E">
        <w:rPr>
          <w:rFonts w:asciiTheme="minorHAnsi" w:hAnsiTheme="minorHAnsi"/>
        </w:rPr>
        <w:t xml:space="preserve">or call </w:t>
      </w:r>
      <w:r w:rsidR="00A2208A" w:rsidRPr="00D5107E">
        <w:rPr>
          <w:rFonts w:asciiTheme="minorHAnsi" w:hAnsiTheme="minorHAnsi"/>
        </w:rPr>
        <w:t>01603 430103</w:t>
      </w:r>
      <w:r w:rsidR="0011026B" w:rsidRPr="00D5107E">
        <w:rPr>
          <w:rFonts w:asciiTheme="minorHAnsi" w:hAnsiTheme="minorHAnsi"/>
        </w:rPr>
        <w:t xml:space="preserve"> </w:t>
      </w:r>
      <w:r w:rsidRPr="00D5107E">
        <w:rPr>
          <w:rFonts w:asciiTheme="minorHAnsi" w:hAnsiTheme="minorHAnsi"/>
        </w:rPr>
        <w:t xml:space="preserve">to discuss all available options. </w:t>
      </w:r>
      <w:r w:rsidR="0011026B" w:rsidRPr="00D5107E">
        <w:rPr>
          <w:rFonts w:asciiTheme="minorHAnsi" w:hAnsiTheme="minorHAnsi"/>
        </w:rPr>
        <w:t xml:space="preserve">They do answer the phone and </w:t>
      </w:r>
      <w:r w:rsidR="00A2208A" w:rsidRPr="00D5107E">
        <w:rPr>
          <w:rFonts w:asciiTheme="minorHAnsi" w:hAnsiTheme="minorHAnsi"/>
        </w:rPr>
        <w:t xml:space="preserve">they </w:t>
      </w:r>
      <w:r w:rsidR="0011026B" w:rsidRPr="00D5107E">
        <w:rPr>
          <w:rFonts w:asciiTheme="minorHAnsi" w:hAnsiTheme="minorHAnsi"/>
        </w:rPr>
        <w:t>do call back</w:t>
      </w:r>
      <w:r w:rsidR="00D5107E" w:rsidRPr="00D5107E">
        <w:rPr>
          <w:rFonts w:asciiTheme="minorHAnsi" w:hAnsiTheme="minorHAnsi"/>
        </w:rPr>
        <w:t>!</w:t>
      </w:r>
    </w:p>
    <w:p w14:paraId="091458BC" w14:textId="3261FDBD" w:rsidR="00D5107E" w:rsidRDefault="00270530" w:rsidP="00D5107E">
      <w:pPr>
        <w:pStyle w:val="NormalWeb"/>
        <w:rPr>
          <w:rFonts w:asciiTheme="minorHAnsi" w:hAnsiTheme="minorHAnsi"/>
        </w:rPr>
      </w:pPr>
      <w:r w:rsidRPr="0064062E">
        <w:rPr>
          <w:rFonts w:asciiTheme="minorHAnsi" w:hAnsiTheme="minorHAnsi"/>
        </w:rPr>
        <w:drawing>
          <wp:anchor distT="0" distB="0" distL="114300" distR="114300" simplePos="0" relativeHeight="251658240" behindDoc="0" locked="0" layoutInCell="1" allowOverlap="1" wp14:anchorId="3D6AEB3C" wp14:editId="49D4C3F9">
            <wp:simplePos x="0" y="0"/>
            <wp:positionH relativeFrom="column">
              <wp:posOffset>1584960</wp:posOffset>
            </wp:positionH>
            <wp:positionV relativeFrom="paragraph">
              <wp:posOffset>130175</wp:posOffset>
            </wp:positionV>
            <wp:extent cx="2308860" cy="3136265"/>
            <wp:effectExtent l="0" t="0" r="0" b="6985"/>
            <wp:wrapThrough wrapText="bothSides">
              <wp:wrapPolygon edited="0">
                <wp:start x="0" y="0"/>
                <wp:lineTo x="0" y="21517"/>
                <wp:lineTo x="21386" y="21517"/>
                <wp:lineTo x="21386" y="0"/>
                <wp:lineTo x="0" y="0"/>
              </wp:wrapPolygon>
            </wp:wrapThrough>
            <wp:docPr id="432241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41790" name="Picture 43224179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08860" cy="3136265"/>
                    </a:xfrm>
                    <a:prstGeom prst="rect">
                      <a:avLst/>
                    </a:prstGeom>
                  </pic:spPr>
                </pic:pic>
              </a:graphicData>
            </a:graphic>
            <wp14:sizeRelH relativeFrom="page">
              <wp14:pctWidth>0</wp14:pctWidth>
            </wp14:sizeRelH>
            <wp14:sizeRelV relativeFrom="page">
              <wp14:pctHeight>0</wp14:pctHeight>
            </wp14:sizeRelV>
          </wp:anchor>
        </w:drawing>
      </w:r>
      <w:r w:rsidR="0064062E" w:rsidRPr="0064062E">
        <w:rPr>
          <w:rFonts w:asciiTheme="minorHAnsi" w:hAnsiTheme="minorHAnsi"/>
        </w:rPr>
        <w:t>Gill Trickett</w:t>
      </w:r>
      <w:r w:rsidR="0064062E">
        <w:rPr>
          <w:rFonts w:asciiTheme="minorHAnsi" w:hAnsiTheme="minorHAnsi"/>
        </w:rPr>
        <w:t xml:space="preserve">  </w:t>
      </w:r>
    </w:p>
    <w:p w14:paraId="515C3944" w14:textId="612DBABE" w:rsidR="0064062E" w:rsidRPr="0064062E" w:rsidRDefault="0064062E" w:rsidP="00D5107E">
      <w:pPr>
        <w:pStyle w:val="NormalWeb"/>
        <w:rPr>
          <w:rFonts w:asciiTheme="minorHAnsi" w:hAnsiTheme="minorHAnsi"/>
        </w:rPr>
      </w:pPr>
    </w:p>
    <w:sectPr w:rsidR="0064062E" w:rsidRPr="00640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C5F50"/>
    <w:multiLevelType w:val="multilevel"/>
    <w:tmpl w:val="8C983C0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74272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37"/>
    <w:rsid w:val="00076ED0"/>
    <w:rsid w:val="000E308D"/>
    <w:rsid w:val="0011026B"/>
    <w:rsid w:val="00137BBE"/>
    <w:rsid w:val="00150602"/>
    <w:rsid w:val="001C69C2"/>
    <w:rsid w:val="002030E4"/>
    <w:rsid w:val="00256D82"/>
    <w:rsid w:val="00270530"/>
    <w:rsid w:val="00293875"/>
    <w:rsid w:val="002C592A"/>
    <w:rsid w:val="002E340F"/>
    <w:rsid w:val="0036520E"/>
    <w:rsid w:val="00371845"/>
    <w:rsid w:val="003E6728"/>
    <w:rsid w:val="003F3B51"/>
    <w:rsid w:val="00417165"/>
    <w:rsid w:val="00475E69"/>
    <w:rsid w:val="00582A2A"/>
    <w:rsid w:val="0064062E"/>
    <w:rsid w:val="00642995"/>
    <w:rsid w:val="00652B33"/>
    <w:rsid w:val="006C742C"/>
    <w:rsid w:val="00785A37"/>
    <w:rsid w:val="007A0372"/>
    <w:rsid w:val="007D5AAD"/>
    <w:rsid w:val="007D6049"/>
    <w:rsid w:val="00833787"/>
    <w:rsid w:val="00860762"/>
    <w:rsid w:val="00872303"/>
    <w:rsid w:val="00882716"/>
    <w:rsid w:val="0088596E"/>
    <w:rsid w:val="008C44E0"/>
    <w:rsid w:val="00992790"/>
    <w:rsid w:val="00996203"/>
    <w:rsid w:val="00A2208A"/>
    <w:rsid w:val="00AB5EAA"/>
    <w:rsid w:val="00AE2729"/>
    <w:rsid w:val="00B37113"/>
    <w:rsid w:val="00B40E04"/>
    <w:rsid w:val="00B556BF"/>
    <w:rsid w:val="00B622F5"/>
    <w:rsid w:val="00B80BA7"/>
    <w:rsid w:val="00BC203D"/>
    <w:rsid w:val="00C445E7"/>
    <w:rsid w:val="00C57D50"/>
    <w:rsid w:val="00C86357"/>
    <w:rsid w:val="00D5107E"/>
    <w:rsid w:val="00D82183"/>
    <w:rsid w:val="00DB27DA"/>
    <w:rsid w:val="00DD4CF9"/>
    <w:rsid w:val="00E02022"/>
    <w:rsid w:val="00EF183B"/>
    <w:rsid w:val="00F13482"/>
    <w:rsid w:val="00F40DED"/>
    <w:rsid w:val="00F42985"/>
    <w:rsid w:val="00FA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176F"/>
  <w15:chartTrackingRefBased/>
  <w15:docId w15:val="{1BB3C922-F742-432C-944C-FEBCBD2D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2030E4"/>
    <w:pPr>
      <w:keepNext/>
      <w:keepLines/>
      <w:spacing w:before="360" w:after="80"/>
      <w:jc w:val="center"/>
      <w:outlineLvl w:val="0"/>
    </w:pPr>
    <w:rPr>
      <w:rFonts w:asciiTheme="majorHAnsi" w:eastAsiaTheme="majorEastAsia" w:hAnsiTheme="majorHAnsi" w:cstheme="majorBidi"/>
      <w:b/>
      <w:color w:val="0F4761" w:themeColor="accent1" w:themeShade="BF"/>
      <w:sz w:val="28"/>
      <w:szCs w:val="40"/>
    </w:rPr>
  </w:style>
  <w:style w:type="paragraph" w:styleId="Heading2">
    <w:name w:val="heading 2"/>
    <w:basedOn w:val="Normal"/>
    <w:next w:val="Normal"/>
    <w:link w:val="Heading2Char"/>
    <w:autoRedefine/>
    <w:uiPriority w:val="9"/>
    <w:unhideWhenUsed/>
    <w:qFormat/>
    <w:rsid w:val="002030E4"/>
    <w:pPr>
      <w:keepNext/>
      <w:keepLines/>
      <w:spacing w:before="160" w:after="80"/>
      <w:outlineLvl w:val="1"/>
    </w:pPr>
    <w:rPr>
      <w:rFonts w:asciiTheme="majorHAnsi" w:eastAsiaTheme="majorEastAsia" w:hAnsiTheme="majorHAnsi" w:cstheme="majorBidi"/>
      <w:color w:val="0F4761" w:themeColor="accent1" w:themeShade="BF"/>
      <w:sz w:val="24"/>
      <w:szCs w:val="32"/>
    </w:rPr>
  </w:style>
  <w:style w:type="paragraph" w:styleId="Heading3">
    <w:name w:val="heading 3"/>
    <w:basedOn w:val="Normal"/>
    <w:next w:val="Normal"/>
    <w:link w:val="Heading3Char"/>
    <w:autoRedefine/>
    <w:uiPriority w:val="9"/>
    <w:unhideWhenUsed/>
    <w:qFormat/>
    <w:rsid w:val="002030E4"/>
    <w:pPr>
      <w:keepNext/>
      <w:keepLines/>
      <w:spacing w:before="160" w:after="80"/>
      <w:outlineLvl w:val="2"/>
    </w:pPr>
    <w:rPr>
      <w:rFonts w:eastAsiaTheme="majorEastAsia" w:cstheme="majorBidi"/>
      <w:b/>
      <w:color w:val="0F4761" w:themeColor="accent1" w:themeShade="BF"/>
      <w:sz w:val="24"/>
      <w:szCs w:val="28"/>
    </w:rPr>
  </w:style>
  <w:style w:type="paragraph" w:styleId="Heading4">
    <w:name w:val="heading 4"/>
    <w:basedOn w:val="Normal"/>
    <w:next w:val="Normal"/>
    <w:link w:val="Heading4Char"/>
    <w:autoRedefine/>
    <w:uiPriority w:val="9"/>
    <w:unhideWhenUsed/>
    <w:qFormat/>
    <w:rsid w:val="002030E4"/>
    <w:pPr>
      <w:keepNext/>
      <w:keepLines/>
      <w:spacing w:before="80" w:after="40"/>
      <w:outlineLvl w:val="3"/>
    </w:pPr>
    <w:rPr>
      <w:rFonts w:eastAsiaTheme="majorEastAsia" w:cstheme="majorBidi"/>
      <w:i/>
      <w:iCs/>
      <w:color w:val="0F4761" w:themeColor="accent1" w:themeShade="BF"/>
      <w:sz w:val="24"/>
    </w:rPr>
  </w:style>
  <w:style w:type="paragraph" w:styleId="Heading5">
    <w:name w:val="heading 5"/>
    <w:basedOn w:val="Normal"/>
    <w:next w:val="Normal"/>
    <w:link w:val="Heading5Char"/>
    <w:autoRedefine/>
    <w:uiPriority w:val="9"/>
    <w:unhideWhenUsed/>
    <w:qFormat/>
    <w:rsid w:val="002030E4"/>
    <w:pPr>
      <w:keepNext/>
      <w:keepLines/>
      <w:spacing w:before="80" w:after="40"/>
      <w:outlineLvl w:val="4"/>
    </w:pPr>
    <w:rPr>
      <w:rFonts w:eastAsiaTheme="majorEastAsia" w:cstheme="majorBidi"/>
      <w:i/>
      <w:color w:val="0F4761" w:themeColor="accent1" w:themeShade="BF"/>
    </w:rPr>
  </w:style>
  <w:style w:type="paragraph" w:styleId="Heading6">
    <w:name w:val="heading 6"/>
    <w:basedOn w:val="Normal"/>
    <w:next w:val="Normal"/>
    <w:link w:val="Heading6Char"/>
    <w:uiPriority w:val="9"/>
    <w:semiHidden/>
    <w:unhideWhenUsed/>
    <w:qFormat/>
    <w:rsid w:val="00785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0E4"/>
    <w:rPr>
      <w:rFonts w:asciiTheme="majorHAnsi" w:eastAsiaTheme="majorEastAsia" w:hAnsiTheme="majorHAnsi" w:cstheme="majorBidi"/>
      <w:b/>
      <w:color w:val="0F4761" w:themeColor="accent1" w:themeShade="BF"/>
      <w:sz w:val="28"/>
      <w:szCs w:val="40"/>
      <w:lang w:val="en-US"/>
    </w:rPr>
  </w:style>
  <w:style w:type="character" w:customStyle="1" w:styleId="Heading2Char">
    <w:name w:val="Heading 2 Char"/>
    <w:basedOn w:val="DefaultParagraphFont"/>
    <w:link w:val="Heading2"/>
    <w:uiPriority w:val="9"/>
    <w:rsid w:val="002030E4"/>
    <w:rPr>
      <w:rFonts w:asciiTheme="majorHAnsi" w:eastAsiaTheme="majorEastAsia" w:hAnsiTheme="majorHAnsi" w:cstheme="majorBidi"/>
      <w:color w:val="0F4761" w:themeColor="accent1" w:themeShade="BF"/>
      <w:sz w:val="24"/>
      <w:szCs w:val="32"/>
      <w:lang w:val="en-US"/>
    </w:rPr>
  </w:style>
  <w:style w:type="character" w:customStyle="1" w:styleId="Heading3Char">
    <w:name w:val="Heading 3 Char"/>
    <w:basedOn w:val="DefaultParagraphFont"/>
    <w:link w:val="Heading3"/>
    <w:uiPriority w:val="9"/>
    <w:rsid w:val="002030E4"/>
    <w:rPr>
      <w:rFonts w:eastAsiaTheme="majorEastAsia" w:cstheme="majorBidi"/>
      <w:b/>
      <w:color w:val="0F4761" w:themeColor="accent1" w:themeShade="BF"/>
      <w:sz w:val="24"/>
      <w:szCs w:val="28"/>
      <w:lang w:val="en-US"/>
    </w:rPr>
  </w:style>
  <w:style w:type="character" w:customStyle="1" w:styleId="Heading4Char">
    <w:name w:val="Heading 4 Char"/>
    <w:basedOn w:val="DefaultParagraphFont"/>
    <w:link w:val="Heading4"/>
    <w:uiPriority w:val="9"/>
    <w:rsid w:val="002030E4"/>
    <w:rPr>
      <w:rFonts w:eastAsiaTheme="majorEastAsia" w:cstheme="majorBidi"/>
      <w:i/>
      <w:iCs/>
      <w:color w:val="0F4761" w:themeColor="accent1" w:themeShade="BF"/>
      <w:sz w:val="24"/>
      <w:lang w:val="en-US"/>
    </w:rPr>
  </w:style>
  <w:style w:type="character" w:customStyle="1" w:styleId="Heading5Char">
    <w:name w:val="Heading 5 Char"/>
    <w:basedOn w:val="DefaultParagraphFont"/>
    <w:link w:val="Heading5"/>
    <w:uiPriority w:val="9"/>
    <w:rsid w:val="002030E4"/>
    <w:rPr>
      <w:rFonts w:eastAsiaTheme="majorEastAsia" w:cstheme="majorBidi"/>
      <w:i/>
      <w:color w:val="0F4761" w:themeColor="accent1" w:themeShade="BF"/>
      <w:lang w:val="en-US"/>
    </w:rPr>
  </w:style>
  <w:style w:type="character" w:customStyle="1" w:styleId="Heading6Char">
    <w:name w:val="Heading 6 Char"/>
    <w:basedOn w:val="DefaultParagraphFont"/>
    <w:link w:val="Heading6"/>
    <w:uiPriority w:val="9"/>
    <w:semiHidden/>
    <w:rsid w:val="00785A3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85A3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85A3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85A3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785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A3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85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A3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785A37"/>
    <w:pPr>
      <w:spacing w:before="160"/>
      <w:jc w:val="center"/>
    </w:pPr>
    <w:rPr>
      <w:i/>
      <w:iCs/>
      <w:color w:val="404040" w:themeColor="text1" w:themeTint="BF"/>
    </w:rPr>
  </w:style>
  <w:style w:type="character" w:customStyle="1" w:styleId="QuoteChar">
    <w:name w:val="Quote Char"/>
    <w:basedOn w:val="DefaultParagraphFont"/>
    <w:link w:val="Quote"/>
    <w:uiPriority w:val="29"/>
    <w:rsid w:val="00785A37"/>
    <w:rPr>
      <w:i/>
      <w:iCs/>
      <w:color w:val="404040" w:themeColor="text1" w:themeTint="BF"/>
      <w:lang w:val="en-US"/>
    </w:rPr>
  </w:style>
  <w:style w:type="paragraph" w:styleId="ListParagraph">
    <w:name w:val="List Paragraph"/>
    <w:basedOn w:val="Normal"/>
    <w:uiPriority w:val="34"/>
    <w:qFormat/>
    <w:rsid w:val="00785A37"/>
    <w:pPr>
      <w:ind w:left="720"/>
      <w:contextualSpacing/>
    </w:pPr>
  </w:style>
  <w:style w:type="character" w:styleId="IntenseEmphasis">
    <w:name w:val="Intense Emphasis"/>
    <w:basedOn w:val="DefaultParagraphFont"/>
    <w:uiPriority w:val="21"/>
    <w:qFormat/>
    <w:rsid w:val="00785A37"/>
    <w:rPr>
      <w:i/>
      <w:iCs/>
      <w:color w:val="0F4761" w:themeColor="accent1" w:themeShade="BF"/>
    </w:rPr>
  </w:style>
  <w:style w:type="paragraph" w:styleId="IntenseQuote">
    <w:name w:val="Intense Quote"/>
    <w:basedOn w:val="Normal"/>
    <w:next w:val="Normal"/>
    <w:link w:val="IntenseQuoteChar"/>
    <w:uiPriority w:val="30"/>
    <w:qFormat/>
    <w:rsid w:val="00785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A37"/>
    <w:rPr>
      <w:i/>
      <w:iCs/>
      <w:color w:val="0F4761" w:themeColor="accent1" w:themeShade="BF"/>
      <w:lang w:val="en-US"/>
    </w:rPr>
  </w:style>
  <w:style w:type="character" w:styleId="IntenseReference">
    <w:name w:val="Intense Reference"/>
    <w:basedOn w:val="DefaultParagraphFont"/>
    <w:uiPriority w:val="32"/>
    <w:qFormat/>
    <w:rsid w:val="00785A37"/>
    <w:rPr>
      <w:b/>
      <w:bCs/>
      <w:smallCaps/>
      <w:color w:val="0F4761" w:themeColor="accent1" w:themeShade="BF"/>
      <w:spacing w:val="5"/>
    </w:rPr>
  </w:style>
  <w:style w:type="paragraph" w:styleId="NormalWeb">
    <w:name w:val="Normal (Web)"/>
    <w:basedOn w:val="Normal"/>
    <w:uiPriority w:val="99"/>
    <w:unhideWhenUsed/>
    <w:rsid w:val="00076ED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Hyperlink">
    <w:name w:val="Hyperlink"/>
    <w:basedOn w:val="DefaultParagraphFont"/>
    <w:uiPriority w:val="99"/>
    <w:unhideWhenUsed/>
    <w:rsid w:val="00996203"/>
    <w:rPr>
      <w:color w:val="467886" w:themeColor="hyperlink"/>
      <w:u w:val="single"/>
    </w:rPr>
  </w:style>
  <w:style w:type="character" w:styleId="UnresolvedMention">
    <w:name w:val="Unresolved Mention"/>
    <w:basedOn w:val="DefaultParagraphFont"/>
    <w:uiPriority w:val="99"/>
    <w:semiHidden/>
    <w:unhideWhenUsed/>
    <w:rsid w:val="00996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329">
      <w:bodyDiv w:val="1"/>
      <w:marLeft w:val="0"/>
      <w:marRight w:val="0"/>
      <w:marTop w:val="0"/>
      <w:marBottom w:val="0"/>
      <w:divBdr>
        <w:top w:val="none" w:sz="0" w:space="0" w:color="auto"/>
        <w:left w:val="none" w:sz="0" w:space="0" w:color="auto"/>
        <w:bottom w:val="none" w:sz="0" w:space="0" w:color="auto"/>
        <w:right w:val="none" w:sz="0" w:space="0" w:color="auto"/>
      </w:divBdr>
      <w:divsChild>
        <w:div w:id="667558637">
          <w:marLeft w:val="0"/>
          <w:marRight w:val="0"/>
          <w:marTop w:val="0"/>
          <w:marBottom w:val="0"/>
          <w:divBdr>
            <w:top w:val="none" w:sz="0" w:space="0" w:color="auto"/>
            <w:left w:val="none" w:sz="0" w:space="0" w:color="auto"/>
            <w:bottom w:val="none" w:sz="0" w:space="0" w:color="auto"/>
            <w:right w:val="none" w:sz="0" w:space="0" w:color="auto"/>
          </w:divBdr>
        </w:div>
      </w:divsChild>
    </w:div>
    <w:div w:id="192741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norfolkwarmhome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200</Words>
  <Characters>1075</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Cresswell</dc:creator>
  <cp:keywords/>
  <dc:description/>
  <cp:lastModifiedBy>Linda Creed</cp:lastModifiedBy>
  <cp:revision>4</cp:revision>
  <dcterms:created xsi:type="dcterms:W3CDTF">2026-06-19T11:26:00Z</dcterms:created>
  <dcterms:modified xsi:type="dcterms:W3CDTF">2026-06-19T11:27:00Z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5a7784ee-eb90-4d53-b225-ac35b4d6204f</vt:lpwstr>
  </property>
</Properties>
</file>